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30" w:rsidRDefault="007C2793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1" name="Рисунок 1" descr="C:\Documents and Settings\Admin\Рабочий стол\з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д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3" w:rsidRDefault="007C2793"/>
    <w:p w:rsidR="007C2793" w:rsidRPr="000F71E9" w:rsidRDefault="007C2793" w:rsidP="007C2793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lastRenderedPageBreak/>
        <w:t>2.6. создание условий для соблюдения личной гигиены;</w:t>
      </w:r>
    </w:p>
    <w:p w:rsidR="007C2793" w:rsidRPr="000F71E9" w:rsidRDefault="007C2793" w:rsidP="007C2793">
      <w:pPr>
        <w:pStyle w:val="a5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 xml:space="preserve">2.7. оказание </w:t>
      </w:r>
      <w:proofErr w:type="gramStart"/>
      <w:r w:rsidRPr="000F71E9">
        <w:rPr>
          <w:rFonts w:ascii="Times New Roman" w:hAnsi="Times New Roman"/>
          <w:sz w:val="28"/>
          <w:szCs w:val="28"/>
          <w:lang w:eastAsia="ru-RU"/>
        </w:rPr>
        <w:t>обучающимся</w:t>
      </w:r>
      <w:proofErr w:type="gramEnd"/>
      <w:r w:rsidRPr="000F71E9">
        <w:rPr>
          <w:rFonts w:ascii="Times New Roman" w:hAnsi="Times New Roman"/>
          <w:sz w:val="28"/>
          <w:szCs w:val="28"/>
          <w:lang w:eastAsia="ru-RU"/>
        </w:rPr>
        <w:t xml:space="preserve"> первой медицинской помощи и других медицинских услуг, исходя из возможностей Учреждения.</w:t>
      </w:r>
      <w:r w:rsidRPr="000F71E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5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Перечень объектов инфраструктуры: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u w:val="single"/>
          <w:lang w:eastAsia="ru-RU"/>
        </w:rPr>
      </w:pP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Объекты  спорта: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>- спортивный зал;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>- тренажерный зал;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>- лыжная база;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>- стадион;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>- открытые волейбольные площадки;</w:t>
      </w:r>
    </w:p>
    <w:p w:rsidR="007C2793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71E9">
        <w:rPr>
          <w:rFonts w:ascii="Times New Roman" w:hAnsi="Times New Roman"/>
          <w:sz w:val="28"/>
          <w:szCs w:val="28"/>
          <w:lang w:eastAsia="ru-RU"/>
        </w:rPr>
        <w:t>- беговые дорожки;</w:t>
      </w:r>
    </w:p>
    <w:p w:rsidR="007C2793" w:rsidRDefault="007C2793" w:rsidP="007C2793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7C2793" w:rsidRPr="000F71E9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F71E9">
        <w:rPr>
          <w:rFonts w:ascii="Times New Roman" w:hAnsi="Times New Roman"/>
          <w:sz w:val="28"/>
          <w:szCs w:val="28"/>
          <w:u w:val="single"/>
        </w:rPr>
        <w:t>Вспомогательные спортивные и социальные объекты учреждения: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  <w:highlight w:val="yellow"/>
        </w:rPr>
      </w:pPr>
      <w:r w:rsidRPr="000F71E9">
        <w:rPr>
          <w:rFonts w:ascii="Times New Roman" w:hAnsi="Times New Roman"/>
          <w:sz w:val="28"/>
          <w:szCs w:val="28"/>
        </w:rPr>
        <w:t>- раздевалки;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</w:rPr>
      </w:pPr>
      <w:r w:rsidRPr="000F71E9">
        <w:rPr>
          <w:rFonts w:ascii="Times New Roman" w:hAnsi="Times New Roman"/>
          <w:sz w:val="28"/>
          <w:szCs w:val="28"/>
        </w:rPr>
        <w:t>- санузлы;</w:t>
      </w:r>
    </w:p>
    <w:p w:rsidR="007C2793" w:rsidRPr="000F71E9" w:rsidRDefault="007C2793" w:rsidP="007C2793">
      <w:pPr>
        <w:pStyle w:val="a5"/>
        <w:rPr>
          <w:rFonts w:ascii="Times New Roman" w:hAnsi="Times New Roman"/>
          <w:sz w:val="28"/>
          <w:szCs w:val="28"/>
        </w:rPr>
      </w:pPr>
      <w:r w:rsidRPr="000F71E9">
        <w:rPr>
          <w:rFonts w:ascii="Times New Roman" w:hAnsi="Times New Roman"/>
          <w:sz w:val="28"/>
          <w:szCs w:val="28"/>
        </w:rPr>
        <w:t>- учебно-методический кабинет учреждения;</w:t>
      </w:r>
    </w:p>
    <w:p w:rsidR="007C2793" w:rsidRPr="000F71E9" w:rsidRDefault="007C2793" w:rsidP="007C2793">
      <w:pPr>
        <w:pStyle w:val="a5"/>
        <w:rPr>
          <w:rFonts w:ascii="Times New Roman" w:eastAsiaTheme="minorHAnsi" w:hAnsi="Times New Roman"/>
          <w:sz w:val="28"/>
          <w:szCs w:val="28"/>
        </w:rPr>
      </w:pPr>
      <w:r w:rsidRPr="000F71E9">
        <w:rPr>
          <w:rFonts w:ascii="Times New Roman" w:hAnsi="Times New Roman"/>
          <w:sz w:val="28"/>
          <w:szCs w:val="28"/>
        </w:rPr>
        <w:t>- технические помещения различного назначения.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694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-оздоровительные </w:t>
      </w:r>
      <w:r w:rsidRPr="00694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и об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ъекты  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4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(медицинский кабинет, столовая, библиотека, актовый зал в МБУ ДО «ДЮСШ» отсутствуют.</w:t>
      </w:r>
      <w:proofErr w:type="gramEnd"/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5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Правила пользования объектами инфраструктуры Учреждения: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Помещение спортивного зала, тренажерного зала, лыжной базы  используется 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учебно-тренировочных занятий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проведения спортивных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том числе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детей, молодежи и взрослого населения района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занятий спортивных секций.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Спортивный зал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требованиям охран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труда и пожарной безопасности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занятиям в спортивном зале, тренажерном зале  допускаются обучающие, твердо усвоившие требования техники безопасности по видам спорта и неукоснительно соблюдающие  правила безопасного поведения.</w:t>
      </w:r>
    </w:p>
    <w:p w:rsidR="007C2793" w:rsidRPr="00CD5F74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МБУ ДО «ДЮСШ» могут воспользоваться стадионом, беговыми дорожками, волейбольными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и футбольным полем, принадлежащим администрации поселка.</w:t>
      </w:r>
    </w:p>
    <w:p w:rsidR="007C2793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объекты спорта и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спользуется для 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учебно-тренировочных занятий</w:t>
      </w:r>
      <w:r w:rsidRPr="00C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проведения мероприятий спортивной направленности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населения района.</w:t>
      </w:r>
    </w:p>
    <w:p w:rsidR="007C2793" w:rsidRDefault="007C2793" w:rsidP="007C2793">
      <w:pPr>
        <w:pStyle w:val="a5"/>
        <w:rPr>
          <w:lang w:eastAsia="ru-RU"/>
        </w:rPr>
      </w:pP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Пользование спортивными и социальными объектами возможно, как правило, только в соответствии с их основным функциональным предназначением.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пользовании спортивными и социальными объектами обучающиеся должны выполнять правила посещения специализированных помещений (спортивного и тренажерного залов, лыжной базы).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Допускается использование только исправного оборудования и инвентаря.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обнаружении (возникновении) поломки (повреждения) оборудования или сооружений, делающей невозможным или опасным их дальнейшее использование, обучающийся обязан незамедлительно сообщить об этом работнику учреждения, ответственному за данный объект, или тренеру-преподавателю,  либо любому другому работнику учреждения.</w:t>
      </w:r>
      <w:proofErr w:type="gramEnd"/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Пользование обучающимися спортивными и социальными объектами осуществляется:</w:t>
      </w:r>
    </w:p>
    <w:p w:rsidR="007C2793" w:rsidRDefault="007C2793" w:rsidP="007C2793">
      <w:pPr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время, отведенное в расписании занятий;</w:t>
      </w:r>
    </w:p>
    <w:p w:rsidR="007C2793" w:rsidRDefault="007C2793" w:rsidP="007C2793">
      <w:pPr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специальному расписанию, утвержденному директором учреждения.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Пользование объектами спортивного назначения, за исключением  тренажерного зала, для активного отдыха обучающихся после основных занятий возможно по устному разрешению работника учреждения, ответственному за данный объект.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/>
          <w:sz w:val="28"/>
          <w:szCs w:val="28"/>
        </w:rPr>
        <w:t>Доступ обучающихся к стадиону, открытым спортивным площадкам, футбольному полю, беговой дорожке осуществляется без ограничений.</w:t>
      </w:r>
      <w:proofErr w:type="gramEnd"/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Обучающиеся должны самостоятельно устанавливать и соблюдать очередность пользования указанными объектами.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Обучающиеся из спортивно-оздоровительных групп и групп начальной подготовки могут пользоваться спортивными и социальными объектами учреждения только в присутствии и под руководством педагогических работников учреждения.</w:t>
      </w:r>
    </w:p>
    <w:p w:rsidR="007C2793" w:rsidRDefault="007C2793" w:rsidP="007C27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 Платы за пользование обучающимися спортивными и социальными объектами учреждения не возможно, так как занятия в МБУ ДО «ДЮСШ» проводятся бесплатно.</w:t>
      </w:r>
    </w:p>
    <w:p w:rsidR="007C2793" w:rsidRPr="00F7179E" w:rsidRDefault="007C2793" w:rsidP="007C2793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C2793" w:rsidRDefault="007C2793"/>
    <w:p w:rsidR="007C2793" w:rsidRDefault="007C2793"/>
    <w:p w:rsidR="007C2793" w:rsidRDefault="007C2793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2" name="Рисунок 2" descr="C:\Documents and Settings\Admin\Рабочий стол\здор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дор 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793" w:rsidSect="007C279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D694F"/>
    <w:multiLevelType w:val="hybridMultilevel"/>
    <w:tmpl w:val="A620C224"/>
    <w:lvl w:ilvl="0" w:tplc="CE2632D2">
      <w:start w:val="1"/>
      <w:numFmt w:val="russianLower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793"/>
    <w:rsid w:val="00272FAF"/>
    <w:rsid w:val="004F4BA9"/>
    <w:rsid w:val="007553BC"/>
    <w:rsid w:val="007C2793"/>
    <w:rsid w:val="00BA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7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C279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523</Words>
  <Characters>2987</Characters>
  <Application>Microsoft Office Word</Application>
  <DocSecurity>0</DocSecurity>
  <Lines>24</Lines>
  <Paragraphs>7</Paragraphs>
  <ScaleCrop>false</ScaleCrop>
  <Company>Microsoft</Company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2017-07-05T02:24:00Z</dcterms:created>
  <dcterms:modified xsi:type="dcterms:W3CDTF">2017-07-05T02:25:00Z</dcterms:modified>
</cp:coreProperties>
</file>